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718C3" w:rsidRPr="004718C3" w:rsidTr="00E07F73">
        <w:tc>
          <w:tcPr>
            <w:tcW w:w="4672" w:type="dxa"/>
          </w:tcPr>
          <w:p w:rsidR="004718C3" w:rsidRPr="004718C3" w:rsidRDefault="004718C3" w:rsidP="004718C3">
            <w:pPr>
              <w:spacing w:after="0" w:line="240" w:lineRule="auto"/>
              <w:rPr>
                <w:rFonts w:ascii="Times New Roman" w:eastAsia="Times New Roman" w:hAnsi="Times New Roman" w:cs="Times New Roman"/>
                <w:b/>
                <w:color w:val="auto"/>
                <w:kern w:val="0"/>
                <w:sz w:val="24"/>
                <w:szCs w:val="24"/>
                <w:lang w:eastAsia="ar-SA"/>
              </w:rPr>
            </w:pPr>
            <w:r w:rsidRPr="004718C3">
              <w:rPr>
                <w:rFonts w:ascii="Times New Roman" w:eastAsia="Times New Roman" w:hAnsi="Times New Roman" w:cs="Times New Roman"/>
                <w:b/>
                <w:color w:val="auto"/>
                <w:kern w:val="0"/>
                <w:sz w:val="24"/>
                <w:szCs w:val="24"/>
                <w:lang w:eastAsia="ar-SA"/>
              </w:rPr>
              <w:t>Рассмотрено</w:t>
            </w:r>
          </w:p>
          <w:p w:rsidR="004718C3" w:rsidRPr="004718C3" w:rsidRDefault="004718C3" w:rsidP="004718C3">
            <w:pPr>
              <w:spacing w:after="0" w:line="240" w:lineRule="auto"/>
              <w:rPr>
                <w:rFonts w:ascii="Times New Roman" w:eastAsia="Times New Roman" w:hAnsi="Times New Roman" w:cs="Times New Roman"/>
                <w:b/>
                <w:color w:val="auto"/>
                <w:kern w:val="0"/>
                <w:sz w:val="24"/>
                <w:szCs w:val="24"/>
                <w:lang w:eastAsia="ar-SA"/>
              </w:rPr>
            </w:pPr>
            <w:r w:rsidRPr="004718C3">
              <w:rPr>
                <w:rFonts w:ascii="Times New Roman" w:eastAsia="Times New Roman" w:hAnsi="Times New Roman" w:cs="Times New Roman"/>
                <w:b/>
                <w:color w:val="auto"/>
                <w:kern w:val="0"/>
                <w:sz w:val="24"/>
                <w:szCs w:val="24"/>
                <w:lang w:eastAsia="ar-SA"/>
              </w:rPr>
              <w:t>педагогическом советом</w:t>
            </w:r>
          </w:p>
          <w:p w:rsidR="004718C3" w:rsidRPr="004718C3" w:rsidRDefault="000472BC" w:rsidP="004718C3">
            <w:pPr>
              <w:spacing w:after="0" w:line="240" w:lineRule="auto"/>
              <w:rPr>
                <w:rFonts w:ascii="Times New Roman" w:eastAsia="Times New Roman" w:hAnsi="Times New Roman" w:cs="Times New Roman"/>
                <w:b/>
                <w:color w:val="auto"/>
                <w:kern w:val="0"/>
                <w:sz w:val="24"/>
                <w:szCs w:val="24"/>
                <w:lang w:eastAsia="ar-SA"/>
              </w:rPr>
            </w:pPr>
            <w:r>
              <w:rPr>
                <w:rFonts w:ascii="Times New Roman" w:eastAsia="Times New Roman" w:hAnsi="Times New Roman" w:cs="Times New Roman"/>
                <w:b/>
                <w:color w:val="auto"/>
                <w:kern w:val="0"/>
                <w:sz w:val="24"/>
                <w:szCs w:val="24"/>
                <w:lang w:eastAsia="ar-SA"/>
              </w:rPr>
              <w:t>протокол № ____</w:t>
            </w:r>
          </w:p>
          <w:p w:rsidR="004718C3" w:rsidRPr="004718C3" w:rsidRDefault="004718C3" w:rsidP="000472BC">
            <w:pPr>
              <w:spacing w:after="0" w:line="240" w:lineRule="auto"/>
              <w:rPr>
                <w:rFonts w:ascii="Times New Roman" w:eastAsia="Times New Roman" w:hAnsi="Times New Roman" w:cs="Times New Roman"/>
                <w:b/>
                <w:color w:val="auto"/>
                <w:kern w:val="0"/>
                <w:sz w:val="24"/>
                <w:szCs w:val="24"/>
                <w:lang w:eastAsia="ar-SA"/>
              </w:rPr>
            </w:pPr>
            <w:r w:rsidRPr="004718C3">
              <w:rPr>
                <w:rFonts w:ascii="Times New Roman" w:eastAsia="Times New Roman" w:hAnsi="Times New Roman" w:cs="Times New Roman"/>
                <w:b/>
                <w:color w:val="auto"/>
                <w:kern w:val="0"/>
                <w:sz w:val="24"/>
                <w:szCs w:val="24"/>
                <w:lang w:eastAsia="ar-SA"/>
              </w:rPr>
              <w:t xml:space="preserve">от </w:t>
            </w:r>
            <w:r w:rsidR="000472BC">
              <w:rPr>
                <w:rFonts w:ascii="Times New Roman" w:eastAsia="Times New Roman" w:hAnsi="Times New Roman" w:cs="Times New Roman"/>
                <w:b/>
                <w:color w:val="auto"/>
                <w:kern w:val="0"/>
                <w:sz w:val="24"/>
                <w:szCs w:val="24"/>
                <w:lang w:eastAsia="ar-SA"/>
              </w:rPr>
              <w:t>_____________</w:t>
            </w:r>
          </w:p>
        </w:tc>
        <w:tc>
          <w:tcPr>
            <w:tcW w:w="4673" w:type="dxa"/>
          </w:tcPr>
          <w:p w:rsidR="004718C3" w:rsidRPr="004718C3" w:rsidRDefault="004718C3" w:rsidP="004718C3">
            <w:pPr>
              <w:spacing w:after="0" w:line="240" w:lineRule="auto"/>
              <w:ind w:left="1032"/>
              <w:rPr>
                <w:rFonts w:ascii="Times New Roman" w:eastAsia="Times New Roman" w:hAnsi="Times New Roman" w:cs="Times New Roman"/>
                <w:b/>
                <w:color w:val="auto"/>
                <w:kern w:val="0"/>
                <w:sz w:val="24"/>
                <w:szCs w:val="24"/>
                <w:lang w:eastAsia="ar-SA"/>
              </w:rPr>
            </w:pPr>
            <w:r w:rsidRPr="004718C3">
              <w:rPr>
                <w:rFonts w:ascii="Times New Roman" w:eastAsia="Times New Roman" w:hAnsi="Times New Roman" w:cs="Times New Roman"/>
                <w:b/>
                <w:color w:val="auto"/>
                <w:kern w:val="0"/>
                <w:sz w:val="24"/>
                <w:szCs w:val="24"/>
                <w:lang w:eastAsia="ar-SA"/>
              </w:rPr>
              <w:t>Утверждаю</w:t>
            </w:r>
          </w:p>
          <w:p w:rsidR="00165691" w:rsidRDefault="00165691" w:rsidP="004718C3">
            <w:pPr>
              <w:spacing w:after="0" w:line="240" w:lineRule="auto"/>
              <w:ind w:left="1032"/>
              <w:rPr>
                <w:rFonts w:ascii="Times New Roman" w:eastAsia="Times New Roman" w:hAnsi="Times New Roman" w:cs="Times New Roman"/>
                <w:b/>
                <w:color w:val="auto"/>
                <w:kern w:val="0"/>
                <w:sz w:val="24"/>
                <w:szCs w:val="24"/>
                <w:lang w:eastAsia="ar-SA"/>
              </w:rPr>
            </w:pPr>
            <w:r>
              <w:rPr>
                <w:rFonts w:ascii="Times New Roman" w:eastAsia="Times New Roman" w:hAnsi="Times New Roman" w:cs="Times New Roman"/>
                <w:b/>
                <w:color w:val="auto"/>
                <w:kern w:val="0"/>
                <w:sz w:val="24"/>
                <w:szCs w:val="24"/>
                <w:lang w:eastAsia="ar-SA"/>
              </w:rPr>
              <w:t xml:space="preserve">Директор </w:t>
            </w:r>
          </w:p>
          <w:p w:rsidR="004718C3" w:rsidRPr="004718C3" w:rsidRDefault="00165691" w:rsidP="004718C3">
            <w:pPr>
              <w:spacing w:after="0" w:line="240" w:lineRule="auto"/>
              <w:ind w:left="1032"/>
              <w:rPr>
                <w:rFonts w:ascii="Times New Roman" w:eastAsia="Times New Roman" w:hAnsi="Times New Roman" w:cs="Times New Roman"/>
                <w:b/>
                <w:color w:val="auto"/>
                <w:kern w:val="0"/>
                <w:sz w:val="24"/>
                <w:szCs w:val="24"/>
                <w:lang w:eastAsia="ar-SA"/>
              </w:rPr>
            </w:pPr>
            <w:bookmarkStart w:id="0" w:name="_GoBack"/>
            <w:bookmarkEnd w:id="0"/>
            <w:r>
              <w:rPr>
                <w:rFonts w:ascii="Times New Roman" w:eastAsia="Times New Roman" w:hAnsi="Times New Roman" w:cs="Times New Roman"/>
                <w:b/>
                <w:color w:val="auto"/>
                <w:kern w:val="0"/>
                <w:sz w:val="24"/>
                <w:szCs w:val="24"/>
                <w:lang w:eastAsia="ar-SA"/>
              </w:rPr>
              <w:t>МБОУ «</w:t>
            </w:r>
            <w:r w:rsidR="004718C3" w:rsidRPr="004718C3">
              <w:rPr>
                <w:rFonts w:ascii="Times New Roman" w:eastAsia="Times New Roman" w:hAnsi="Times New Roman" w:cs="Times New Roman"/>
                <w:b/>
                <w:color w:val="auto"/>
                <w:kern w:val="0"/>
                <w:sz w:val="24"/>
                <w:szCs w:val="24"/>
                <w:lang w:eastAsia="ar-SA"/>
              </w:rPr>
              <w:t>Школа №</w:t>
            </w:r>
            <w:r w:rsidR="000472BC">
              <w:rPr>
                <w:rFonts w:ascii="Times New Roman" w:eastAsia="Times New Roman" w:hAnsi="Times New Roman" w:cs="Times New Roman"/>
                <w:b/>
                <w:color w:val="auto"/>
                <w:kern w:val="0"/>
                <w:sz w:val="24"/>
                <w:szCs w:val="24"/>
                <w:lang w:eastAsia="ar-SA"/>
              </w:rPr>
              <w:t>124</w:t>
            </w:r>
            <w:r>
              <w:rPr>
                <w:rFonts w:ascii="Times New Roman" w:eastAsia="Times New Roman" w:hAnsi="Times New Roman" w:cs="Times New Roman"/>
                <w:b/>
                <w:color w:val="auto"/>
                <w:kern w:val="0"/>
                <w:sz w:val="24"/>
                <w:szCs w:val="24"/>
                <w:lang w:eastAsia="ar-SA"/>
              </w:rPr>
              <w:t>»</w:t>
            </w:r>
          </w:p>
          <w:p w:rsidR="004718C3" w:rsidRPr="004718C3" w:rsidRDefault="004718C3" w:rsidP="004718C3">
            <w:pPr>
              <w:spacing w:after="0" w:line="240" w:lineRule="auto"/>
              <w:ind w:left="1032"/>
              <w:rPr>
                <w:rFonts w:ascii="Times New Roman" w:eastAsia="Times New Roman" w:hAnsi="Times New Roman" w:cs="Times New Roman"/>
                <w:b/>
                <w:color w:val="auto"/>
                <w:kern w:val="0"/>
                <w:sz w:val="24"/>
                <w:szCs w:val="24"/>
                <w:lang w:eastAsia="ar-SA"/>
              </w:rPr>
            </w:pPr>
            <w:r w:rsidRPr="004718C3">
              <w:rPr>
                <w:rFonts w:ascii="Times New Roman" w:eastAsia="Times New Roman" w:hAnsi="Times New Roman" w:cs="Times New Roman"/>
                <w:b/>
                <w:color w:val="auto"/>
                <w:kern w:val="0"/>
                <w:sz w:val="24"/>
                <w:szCs w:val="24"/>
                <w:lang w:eastAsia="ar-SA"/>
              </w:rPr>
              <w:t xml:space="preserve">_________ </w:t>
            </w:r>
            <w:r w:rsidR="000472BC">
              <w:rPr>
                <w:rFonts w:ascii="Times New Roman" w:eastAsia="Times New Roman" w:hAnsi="Times New Roman" w:cs="Times New Roman"/>
                <w:b/>
                <w:color w:val="auto"/>
                <w:kern w:val="0"/>
                <w:sz w:val="24"/>
                <w:szCs w:val="24"/>
                <w:lang w:eastAsia="ar-SA"/>
              </w:rPr>
              <w:t>Садретдинов М.М.</w:t>
            </w:r>
          </w:p>
          <w:p w:rsidR="004718C3" w:rsidRPr="004718C3" w:rsidRDefault="004718C3" w:rsidP="004718C3">
            <w:pPr>
              <w:spacing w:after="0" w:line="240" w:lineRule="auto"/>
              <w:ind w:left="1032"/>
              <w:rPr>
                <w:rFonts w:ascii="Times New Roman" w:eastAsia="Times New Roman" w:hAnsi="Times New Roman" w:cs="Times New Roman"/>
                <w:b/>
                <w:color w:val="auto"/>
                <w:kern w:val="0"/>
                <w:sz w:val="24"/>
                <w:szCs w:val="24"/>
                <w:lang w:eastAsia="ar-SA"/>
              </w:rPr>
            </w:pPr>
            <w:r w:rsidRPr="004718C3">
              <w:rPr>
                <w:rFonts w:ascii="Times New Roman" w:eastAsia="Times New Roman" w:hAnsi="Times New Roman" w:cs="Times New Roman"/>
                <w:b/>
                <w:color w:val="auto"/>
                <w:kern w:val="0"/>
                <w:sz w:val="24"/>
                <w:szCs w:val="24"/>
                <w:lang w:eastAsia="ar-SA"/>
              </w:rPr>
              <w:t xml:space="preserve">Введено в действие приказом №_____от ___________ г.                                                                                                                </w:t>
            </w:r>
          </w:p>
        </w:tc>
      </w:tr>
    </w:tbl>
    <w:p w:rsidR="0036168F" w:rsidRPr="00F63254" w:rsidRDefault="0036168F" w:rsidP="0036168F">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0A0A0A" w:rsidRDefault="004718C3" w:rsidP="004E168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А</w:t>
      </w:r>
      <w:r w:rsidR="0036168F" w:rsidRPr="000A0A0A">
        <w:rPr>
          <w:rFonts w:ascii="Times New Roman" w:hAnsi="Times New Roman"/>
          <w:b/>
          <w:color w:val="auto"/>
          <w:sz w:val="28"/>
          <w:szCs w:val="28"/>
        </w:rPr>
        <w:t xml:space="preserve">даптированная </w:t>
      </w:r>
      <w:r w:rsidR="0036168F" w:rsidRPr="00CF10E6">
        <w:rPr>
          <w:rFonts w:ascii="Times New Roman" w:hAnsi="Times New Roman"/>
          <w:b/>
          <w:color w:val="auto"/>
          <w:sz w:val="28"/>
          <w:szCs w:val="28"/>
        </w:rPr>
        <w:t>основная общеобразовательная</w:t>
      </w:r>
      <w:r w:rsidR="0036168F" w:rsidRPr="000A0A0A">
        <w:rPr>
          <w:rFonts w:ascii="Times New Roman" w:hAnsi="Times New Roman"/>
          <w:b/>
          <w:color w:val="auto"/>
          <w:sz w:val="28"/>
          <w:szCs w:val="28"/>
        </w:rPr>
        <w:t xml:space="preserve"> программа </w:t>
      </w:r>
      <w:r w:rsidR="00B06680">
        <w:rPr>
          <w:rFonts w:ascii="Times New Roman" w:hAnsi="Times New Roman"/>
          <w:b/>
          <w:color w:val="auto"/>
          <w:sz w:val="28"/>
          <w:szCs w:val="28"/>
        </w:rPr>
        <w:br/>
      </w:r>
      <w:r w:rsidR="0036168F" w:rsidRPr="000A0A0A">
        <w:rPr>
          <w:rFonts w:ascii="Times New Roman" w:hAnsi="Times New Roman"/>
          <w:b/>
          <w:color w:val="auto"/>
          <w:sz w:val="28"/>
          <w:szCs w:val="28"/>
        </w:rPr>
        <w:t xml:space="preserve">начального общего образования </w:t>
      </w:r>
      <w:r w:rsidR="0036168F" w:rsidRPr="000A0A0A">
        <w:rPr>
          <w:rFonts w:ascii="Times New Roman" w:hAnsi="Times New Roman"/>
          <w:b/>
          <w:color w:val="auto"/>
          <w:sz w:val="28"/>
          <w:szCs w:val="28"/>
        </w:rPr>
        <w:br/>
        <w:t xml:space="preserve">обучающихся </w:t>
      </w:r>
      <w:r w:rsidR="0036168F" w:rsidRPr="000A0A0A">
        <w:rPr>
          <w:rFonts w:ascii="Times New Roman" w:hAnsi="Times New Roman" w:cs="Times New Roman"/>
          <w:b/>
          <w:color w:val="auto"/>
          <w:sz w:val="28"/>
          <w:szCs w:val="28"/>
        </w:rPr>
        <w:t xml:space="preserve">с </w:t>
      </w:r>
      <w:r w:rsidR="0036168F">
        <w:rPr>
          <w:rFonts w:ascii="Times New Roman" w:hAnsi="Times New Roman" w:cs="Times New Roman"/>
          <w:b/>
          <w:color w:val="auto"/>
          <w:sz w:val="28"/>
          <w:szCs w:val="28"/>
        </w:rPr>
        <w:t xml:space="preserve">расстройствами аутистического спектра </w:t>
      </w:r>
      <w:r w:rsidR="0036168F" w:rsidRPr="000A0A0A">
        <w:rPr>
          <w:rFonts w:ascii="Times New Roman" w:hAnsi="Times New Roman" w:cs="Times New Roman"/>
          <w:b/>
          <w:color w:val="auto"/>
          <w:sz w:val="28"/>
          <w:szCs w:val="28"/>
        </w:rPr>
        <w:t xml:space="preserve"> </w:t>
      </w:r>
    </w:p>
    <w:p w:rsidR="0036168F" w:rsidRPr="000A0A0A" w:rsidRDefault="0036168F" w:rsidP="0036168F">
      <w:pPr>
        <w:rPr>
          <w:rFonts w:ascii="Times New Roman" w:hAnsi="Times New Roman"/>
          <w:color w:val="auto"/>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jc w:val="center"/>
        <w:rPr>
          <w:rFonts w:ascii="Times New Roman" w:hAnsi="Times New Roman"/>
          <w:color w:val="auto"/>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Pr="00F63254">
        <w:rPr>
          <w:rFonts w:ascii="Times New Roman" w:hAnsi="Times New Roman" w:cs="Times New Roman"/>
          <w:b/>
          <w:color w:val="auto"/>
          <w:sz w:val="28"/>
          <w:szCs w:val="28"/>
        </w:rPr>
        <w:lastRenderedPageBreak/>
        <w:t>ОГЛАВЛЕНИЕ</w:t>
      </w:r>
    </w:p>
    <w:p w:rsidR="00536786" w:rsidRPr="00E83012" w:rsidRDefault="00582FD1"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265905">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265905">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F564A2"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F564A2"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F564A2"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F564A2"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F564A2"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F564A2"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F564A2"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F564A2"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F564A2"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F564A2"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F564A2"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F564A2"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F564A2"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F564A2"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F564A2"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F564A2"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F564A2"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F564A2"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F564A2"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582FD1"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F564A2"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F564A2"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F564A2"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F564A2"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F564A2"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F564A2"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F564A2"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F564A2"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F564A2"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F564A2"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F564A2"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582FD1"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F564A2"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F564A2"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F564A2"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F564A2"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F564A2"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F564A2"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F564A2"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F564A2"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F564A2"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F564A2"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F564A2"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F564A2"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582FD1"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1"/>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w:t>
      </w:r>
      <w:r w:rsidRPr="005C49A7">
        <w:rPr>
          <w:rFonts w:ascii="Times New Roman" w:hAnsi="Times New Roman" w:cs="Times New Roman"/>
          <w:color w:val="auto"/>
          <w:sz w:val="28"/>
          <w:szCs w:val="28"/>
        </w:rPr>
        <w:lastRenderedPageBreak/>
        <w:t xml:space="preserve">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00494E95"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w:t>
      </w:r>
      <w:r w:rsidRPr="005C49A7">
        <w:rPr>
          <w:sz w:val="28"/>
          <w:szCs w:val="28"/>
        </w:rPr>
        <w:lastRenderedPageBreak/>
        <w:t xml:space="preserve">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w:t>
      </w:r>
      <w:r w:rsidRPr="005C49A7">
        <w:rPr>
          <w:sz w:val="28"/>
          <w:szCs w:val="28"/>
        </w:rPr>
        <w:lastRenderedPageBreak/>
        <w:t xml:space="preserve">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w:t>
      </w:r>
      <w:r w:rsidRPr="005C49A7">
        <w:rPr>
          <w:sz w:val="28"/>
          <w:szCs w:val="28"/>
        </w:rPr>
        <w:lastRenderedPageBreak/>
        <w:t xml:space="preserve">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w:t>
      </w:r>
      <w:r w:rsidRPr="005C49A7">
        <w:rPr>
          <w:sz w:val="28"/>
          <w:szCs w:val="28"/>
        </w:rPr>
        <w:lastRenderedPageBreak/>
        <w:t xml:space="preserve">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lastRenderedPageBreak/>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w:t>
      </w:r>
      <w:r w:rsidRPr="005C49A7">
        <w:rPr>
          <w:sz w:val="28"/>
          <w:szCs w:val="28"/>
        </w:rPr>
        <w:lastRenderedPageBreak/>
        <w:t xml:space="preserve">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w:t>
      </w:r>
      <w:r w:rsidRPr="005C49A7">
        <w:rPr>
          <w:sz w:val="28"/>
          <w:szCs w:val="28"/>
        </w:rPr>
        <w:lastRenderedPageBreak/>
        <w:t xml:space="preserve">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w:t>
      </w:r>
      <w:r w:rsidRPr="005C49A7">
        <w:rPr>
          <w:sz w:val="28"/>
          <w:szCs w:val="28"/>
        </w:rPr>
        <w:lastRenderedPageBreak/>
        <w:t xml:space="preserve">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w:t>
      </w:r>
      <w:r w:rsidRPr="005C49A7">
        <w:rPr>
          <w:rFonts w:ascii="Times New Roman" w:hAnsi="Times New Roman" w:cs="Times New Roman"/>
          <w:sz w:val="28"/>
          <w:szCs w:val="28"/>
        </w:rPr>
        <w:lastRenderedPageBreak/>
        <w:t xml:space="preserve">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w:t>
      </w:r>
      <w:r w:rsidRPr="005C49A7">
        <w:rPr>
          <w:sz w:val="28"/>
          <w:szCs w:val="28"/>
        </w:rPr>
        <w:lastRenderedPageBreak/>
        <w:t xml:space="preserve">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w:t>
      </w:r>
      <w:r w:rsidRPr="005C49A7">
        <w:rPr>
          <w:rFonts w:ascii="Times New Roman" w:hAnsi="Times New Roman" w:cs="Times New Roman"/>
          <w:sz w:val="28"/>
          <w:szCs w:val="28"/>
        </w:rPr>
        <w:lastRenderedPageBreak/>
        <w:t>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w:t>
      </w:r>
      <w:r w:rsidRPr="005C49A7">
        <w:rPr>
          <w:rFonts w:ascii="Times New Roman" w:hAnsi="Times New Roman" w:cs="Times New Roman"/>
          <w:sz w:val="28"/>
          <w:szCs w:val="28"/>
        </w:rPr>
        <w:lastRenderedPageBreak/>
        <w:t>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2"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2"/>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 xml:space="preserve">и организационных форм получения образования обучающимися с учетом их </w:t>
      </w:r>
      <w:r w:rsidRPr="00F16AAA">
        <w:rPr>
          <w:rFonts w:ascii="Times New Roman" w:hAnsi="Times New Roman" w:cs="Times New Roman"/>
          <w:sz w:val="28"/>
          <w:szCs w:val="28"/>
        </w:rPr>
        <w:lastRenderedPageBreak/>
        <w:t>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lastRenderedPageBreak/>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5"/>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w:t>
      </w:r>
      <w:r w:rsidRPr="005C49A7">
        <w:rPr>
          <w:rFonts w:ascii="Times New Roman" w:hAnsi="Times New Roman" w:cs="Times New Roman"/>
          <w:color w:val="auto"/>
          <w:sz w:val="28"/>
          <w:szCs w:val="28"/>
        </w:rPr>
        <w:lastRenderedPageBreak/>
        <w:t xml:space="preserve">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 xml:space="preserve">ый </w:t>
      </w:r>
      <w:r>
        <w:rPr>
          <w:rFonts w:ascii="Times New Roman" w:hAnsi="Times New Roman" w:cs="Times New Roman"/>
          <w:sz w:val="28"/>
          <w:szCs w:val="28"/>
        </w:rPr>
        <w:lastRenderedPageBreak/>
        <w:t>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w:t>
            </w:r>
            <w:r w:rsidRPr="006D5BEC">
              <w:rPr>
                <w:rFonts w:ascii="Times New Roman" w:hAnsi="Times New Roman" w:cs="Times New Roman"/>
                <w:color w:val="auto"/>
                <w:sz w:val="28"/>
                <w:szCs w:val="28"/>
              </w:rPr>
              <w:lastRenderedPageBreak/>
              <w:t>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lastRenderedPageBreak/>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w:t>
            </w:r>
            <w:r w:rsidRPr="006D5BEC">
              <w:rPr>
                <w:rFonts w:ascii="Times New Roman" w:hAnsi="Times New Roman" w:cs="Times New Roman"/>
                <w:sz w:val="28"/>
                <w:szCs w:val="28"/>
              </w:rPr>
              <w:lastRenderedPageBreak/>
              <w:t>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xml:space="preserve">, о насущно </w:t>
            </w:r>
            <w:r w:rsidRPr="005C49A7">
              <w:rPr>
                <w:rFonts w:ascii="Times New Roman" w:hAnsi="Times New Roman" w:cs="Times New Roman"/>
                <w:sz w:val="28"/>
                <w:szCs w:val="28"/>
              </w:rPr>
              <w:lastRenderedPageBreak/>
              <w:t>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w:t>
            </w:r>
            <w:r>
              <w:rPr>
                <w:rFonts w:ascii="Times New Roman" w:hAnsi="Times New Roman" w:cs="Times New Roman"/>
                <w:sz w:val="28"/>
                <w:szCs w:val="28"/>
              </w:rPr>
              <w:lastRenderedPageBreak/>
              <w:t xml:space="preserve">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w:t>
            </w:r>
            <w:r w:rsidRPr="005C49A7">
              <w:rPr>
                <w:rFonts w:ascii="Times New Roman" w:hAnsi="Times New Roman" w:cs="Times New Roman"/>
                <w:sz w:val="28"/>
                <w:szCs w:val="28"/>
              </w:rPr>
              <w:lastRenderedPageBreak/>
              <w:t xml:space="preserve">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w:t>
            </w:r>
            <w:r w:rsidRPr="005C49A7">
              <w:rPr>
                <w:rFonts w:ascii="Times New Roman" w:hAnsi="Times New Roman" w:cs="Times New Roman"/>
                <w:sz w:val="28"/>
                <w:szCs w:val="28"/>
              </w:rPr>
              <w:lastRenderedPageBreak/>
              <w:t xml:space="preserve">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lastRenderedPageBreak/>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6"/>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w:t>
      </w:r>
      <w:r w:rsidRPr="00ED5E48">
        <w:rPr>
          <w:rFonts w:ascii="Times New Roman" w:hAnsi="Times New Roman" w:cs="Times New Roman"/>
          <w:sz w:val="28"/>
          <w:szCs w:val="28"/>
        </w:rPr>
        <w:lastRenderedPageBreak/>
        <w:t>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8"/>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внимания к близким взрослым и соученикам, оказание </w:t>
      </w:r>
      <w:r w:rsidRPr="005C49A7">
        <w:rPr>
          <w:rFonts w:ascii="Times New Roman" w:hAnsi="Times New Roman" w:cs="Times New Roman"/>
          <w:sz w:val="28"/>
          <w:szCs w:val="28"/>
        </w:rPr>
        <w:lastRenderedPageBreak/>
        <w:t>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9"/>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2"/>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1" w:name="_Toc413974300"/>
      <w:r w:rsidRPr="00FB065A">
        <w:rPr>
          <w:rFonts w:ascii="Times New Roman" w:hAnsi="Times New Roman" w:cs="Times New Roman"/>
          <w:b/>
          <w:color w:val="auto"/>
          <w:sz w:val="28"/>
          <w:szCs w:val="28"/>
        </w:rPr>
        <w:lastRenderedPageBreak/>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1"/>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lastRenderedPageBreak/>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3"/>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 xml:space="preserve">общеобразовательной программы начального общего образования, которая адаптируется под особые </w:t>
      </w:r>
      <w:r w:rsidRPr="008E3C9D">
        <w:rPr>
          <w:rFonts w:ascii="Times New Roman" w:hAnsi="Times New Roman"/>
          <w:spacing w:val="-2"/>
          <w:sz w:val="28"/>
          <w:szCs w:val="28"/>
        </w:rPr>
        <w:lastRenderedPageBreak/>
        <w:t>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lastRenderedPageBreak/>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w:t>
      </w:r>
      <w:r w:rsidRPr="008E3C9D">
        <w:rPr>
          <w:rFonts w:ascii="Times New Roman" w:hAnsi="Times New Roman"/>
          <w:spacing w:val="-1"/>
          <w:sz w:val="28"/>
          <w:szCs w:val="28"/>
        </w:rPr>
        <w:lastRenderedPageBreak/>
        <w:t xml:space="preserve">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2"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lastRenderedPageBreak/>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3"/>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2"/>
      <w:bookmarkEnd w:id="14"/>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5"/>
      <w:bookmarkEnd w:id="16"/>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4"/>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w:t>
      </w:r>
      <w:r w:rsidRPr="00781BE4">
        <w:rPr>
          <w:rFonts w:ascii="Times New Roman" w:hAnsi="Times New Roman" w:cs="Times New Roman"/>
          <w:sz w:val="28"/>
          <w:szCs w:val="28"/>
        </w:rPr>
        <w:lastRenderedPageBreak/>
        <w:t xml:space="preserve">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7"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lastRenderedPageBreak/>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lastRenderedPageBreak/>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8"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8"/>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lastRenderedPageBreak/>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Pr="005C49A7">
        <w:rPr>
          <w:rFonts w:ascii="Times New Roman" w:hAnsi="Times New Roman" w:cs="Times New Roman"/>
          <w:color w:val="auto"/>
          <w:kern w:val="28"/>
          <w:sz w:val="28"/>
          <w:szCs w:val="28"/>
        </w:rPr>
        <w:lastRenderedPageBreak/>
        <w:t xml:space="preserve">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w:t>
      </w:r>
      <w:r w:rsidRPr="005C49A7">
        <w:rPr>
          <w:rFonts w:ascii="Times New Roman" w:hAnsi="Times New Roman" w:cs="Times New Roman"/>
          <w:bCs/>
          <w:color w:val="auto"/>
          <w:sz w:val="28"/>
          <w:szCs w:val="28"/>
        </w:rPr>
        <w:lastRenderedPageBreak/>
        <w:t>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 xml:space="preserve">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w:t>
      </w:r>
      <w:r w:rsidRPr="005C49A7">
        <w:rPr>
          <w:rFonts w:ascii="Times New Roman" w:hAnsi="Times New Roman" w:cs="Times New Roman"/>
          <w:bCs/>
          <w:color w:val="auto"/>
          <w:sz w:val="28"/>
          <w:szCs w:val="28"/>
        </w:rPr>
        <w:lastRenderedPageBreak/>
        <w:t>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9"/>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20"/>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1"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lastRenderedPageBreak/>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1"/>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w:t>
      </w:r>
      <w:r w:rsidRPr="005C49A7">
        <w:rPr>
          <w:rFonts w:ascii="Times New Roman" w:hAnsi="Times New Roman" w:cs="Times New Roman"/>
          <w:sz w:val="28"/>
          <w:szCs w:val="28"/>
        </w:rPr>
        <w:lastRenderedPageBreak/>
        <w:t>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2" w:name="_Toc395483768"/>
      <w:r w:rsidRPr="005C49A7">
        <w:rPr>
          <w:rFonts w:ascii="Times New Roman" w:hAnsi="Times New Roman" w:cs="Times New Roman"/>
          <w:i w:val="0"/>
          <w:sz w:val="28"/>
          <w:szCs w:val="28"/>
        </w:rPr>
        <w:t>Основное содержание учебных предметов</w:t>
      </w:r>
      <w:bookmarkEnd w:id="22"/>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w:t>
      </w:r>
      <w:r w:rsidRPr="005C49A7">
        <w:rPr>
          <w:rFonts w:ascii="Times New Roman" w:hAnsi="Times New Roman" w:cs="Times New Roman"/>
          <w:sz w:val="28"/>
          <w:szCs w:val="28"/>
        </w:rPr>
        <w:lastRenderedPageBreak/>
        <w:t>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w:t>
      </w:r>
      <w:r w:rsidRPr="005C49A7">
        <w:rPr>
          <w:rFonts w:ascii="Times New Roman" w:hAnsi="Times New Roman" w:cs="Times New Roman"/>
          <w:spacing w:val="2"/>
          <w:sz w:val="28"/>
          <w:szCs w:val="28"/>
        </w:rPr>
        <w:lastRenderedPageBreak/>
        <w:t xml:space="preserve">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lastRenderedPageBreak/>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lastRenderedPageBreak/>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5"/>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6"/>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lastRenderedPageBreak/>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lastRenderedPageBreak/>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w:t>
      </w:r>
      <w:r w:rsidRPr="005C49A7">
        <w:rPr>
          <w:rFonts w:ascii="Times New Roman" w:hAnsi="Times New Roman" w:cs="Times New Roman"/>
          <w:sz w:val="28"/>
          <w:szCs w:val="28"/>
        </w:rPr>
        <w:lastRenderedPageBreak/>
        <w:t xml:space="preserve">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w:t>
      </w:r>
      <w:r w:rsidRPr="005C49A7">
        <w:rPr>
          <w:rFonts w:ascii="Times New Roman" w:hAnsi="Times New Roman" w:cs="Times New Roman"/>
          <w:spacing w:val="2"/>
          <w:sz w:val="28"/>
          <w:szCs w:val="28"/>
        </w:rPr>
        <w:lastRenderedPageBreak/>
        <w:t xml:space="preserve">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w:t>
      </w:r>
      <w:r w:rsidRPr="005C49A7">
        <w:rPr>
          <w:rFonts w:ascii="Times New Roman" w:hAnsi="Times New Roman" w:cs="Times New Roman"/>
          <w:spacing w:val="2"/>
          <w:sz w:val="28"/>
          <w:szCs w:val="28"/>
        </w:rPr>
        <w:lastRenderedPageBreak/>
        <w:t xml:space="preserve">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w:t>
      </w:r>
      <w:r w:rsidRPr="005C49A7">
        <w:rPr>
          <w:rFonts w:ascii="Times New Roman" w:hAnsi="Times New Roman" w:cs="Times New Roman"/>
          <w:sz w:val="28"/>
          <w:szCs w:val="28"/>
        </w:rPr>
        <w:lastRenderedPageBreak/>
        <w:t>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5C49A7">
        <w:rPr>
          <w:rFonts w:ascii="Times New Roman" w:hAnsi="Times New Roman" w:cs="Times New Roman"/>
          <w:spacing w:val="-3"/>
          <w:sz w:val="28"/>
          <w:szCs w:val="28"/>
        </w:rPr>
        <w:lastRenderedPageBreak/>
        <w:t xml:space="preserve">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 xml:space="preserve">и диагональ в построении </w:t>
      </w:r>
      <w:r w:rsidRPr="005C49A7">
        <w:rPr>
          <w:rFonts w:ascii="Times New Roman" w:hAnsi="Times New Roman" w:cs="Times New Roman"/>
          <w:sz w:val="28"/>
          <w:szCs w:val="28"/>
        </w:rPr>
        <w:lastRenderedPageBreak/>
        <w:t>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w:t>
      </w:r>
      <w:r w:rsidRPr="005C49A7">
        <w:rPr>
          <w:rFonts w:ascii="Times New Roman" w:hAnsi="Times New Roman" w:cs="Times New Roman"/>
          <w:spacing w:val="2"/>
          <w:sz w:val="28"/>
          <w:szCs w:val="28"/>
        </w:rPr>
        <w:lastRenderedPageBreak/>
        <w:t xml:space="preserve">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 xml:space="preserve">цией, формой, ритмом, линией, </w:t>
      </w:r>
      <w:r w:rsidRPr="005C49A7">
        <w:rPr>
          <w:rFonts w:ascii="Times New Roman" w:hAnsi="Times New Roman" w:cs="Times New Roman"/>
          <w:sz w:val="28"/>
          <w:szCs w:val="28"/>
        </w:rPr>
        <w:lastRenderedPageBreak/>
        <w:t>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lastRenderedPageBreak/>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 xml:space="preserve">ных стран мира. Многообразие этнокультурных, исторически сложившихся традиций. </w:t>
      </w:r>
      <w:r w:rsidRPr="005C49A7">
        <w:rPr>
          <w:rFonts w:ascii="Times New Roman" w:hAnsi="Times New Roman" w:cs="Times New Roman"/>
          <w:sz w:val="28"/>
          <w:szCs w:val="28"/>
        </w:rPr>
        <w:lastRenderedPageBreak/>
        <w:t>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lastRenderedPageBreak/>
        <w:t>Технология ручной обработки материалов</w:t>
      </w:r>
      <w:r w:rsidRPr="005C49A7">
        <w:rPr>
          <w:rStyle w:val="14"/>
          <w:rFonts w:eastAsia="SimSun"/>
          <w:spacing w:val="2"/>
          <w:sz w:val="28"/>
          <w:szCs w:val="28"/>
        </w:rPr>
        <w:footnoteReference w:id="17"/>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5C49A7">
        <w:rPr>
          <w:rFonts w:ascii="Times New Roman" w:hAnsi="Times New Roman" w:cs="Times New Roman"/>
          <w:sz w:val="28"/>
          <w:szCs w:val="28"/>
        </w:rPr>
        <w:lastRenderedPageBreak/>
        <w:t>(цифровыми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lastRenderedPageBreak/>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lastRenderedPageBreak/>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lastRenderedPageBreak/>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lastRenderedPageBreak/>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5C49A7">
        <w:rPr>
          <w:rStyle w:val="c12"/>
          <w:rFonts w:ascii="Times New Roman" w:hAnsi="Times New Roman" w:cs="Times New Roman"/>
          <w:sz w:val="28"/>
          <w:szCs w:val="28"/>
        </w:rPr>
        <w:lastRenderedPageBreak/>
        <w:t>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xml:space="preserve">: выполнение команд «Становись!», «Равняйсь!», «Смирно!», «Вольно!», «Шагом марш!», «Класс стой!» с </w:t>
      </w:r>
      <w:r w:rsidRPr="005C49A7">
        <w:rPr>
          <w:rStyle w:val="c12"/>
          <w:sz w:val="28"/>
          <w:szCs w:val="28"/>
        </w:rPr>
        <w:lastRenderedPageBreak/>
        <w:t>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lastRenderedPageBreak/>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w:t>
      </w:r>
      <w:r w:rsidRPr="005C49A7">
        <w:rPr>
          <w:rFonts w:ascii="Times New Roman" w:hAnsi="Times New Roman" w:cs="Times New Roman"/>
          <w:sz w:val="28"/>
          <w:szCs w:val="28"/>
        </w:rPr>
        <w:lastRenderedPageBreak/>
        <w:t>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3974309"/>
      <w:r>
        <w:rPr>
          <w:rFonts w:ascii="Times New Roman" w:hAnsi="Times New Roman" w:cs="Times New Roman"/>
          <w:b/>
          <w:color w:val="auto"/>
          <w:spacing w:val="2"/>
          <w:sz w:val="28"/>
          <w:szCs w:val="28"/>
        </w:rPr>
        <w:lastRenderedPageBreak/>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3"/>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w:t>
      </w:r>
      <w:r w:rsidRPr="005C49A7">
        <w:rPr>
          <w:rFonts w:ascii="Times New Roman" w:hAnsi="Times New Roman" w:cs="Times New Roman"/>
          <w:color w:val="auto"/>
          <w:sz w:val="28"/>
          <w:szCs w:val="28"/>
        </w:rPr>
        <w:lastRenderedPageBreak/>
        <w:t xml:space="preserve">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w:t>
      </w:r>
      <w:r w:rsidRPr="005C49A7">
        <w:rPr>
          <w:rFonts w:ascii="Times New Roman" w:hAnsi="Times New Roman" w:cs="Times New Roman"/>
          <w:color w:val="auto"/>
          <w:sz w:val="28"/>
          <w:szCs w:val="28"/>
        </w:rPr>
        <w:lastRenderedPageBreak/>
        <w:t xml:space="preserve">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lastRenderedPageBreak/>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w:t>
      </w:r>
      <w:r w:rsidRPr="005C49A7">
        <w:rPr>
          <w:rFonts w:ascii="Times New Roman" w:hAnsi="Times New Roman" w:cs="Times New Roman"/>
          <w:kern w:val="2"/>
          <w:sz w:val="28"/>
          <w:szCs w:val="28"/>
        </w:rPr>
        <w:lastRenderedPageBreak/>
        <w:t xml:space="preserve">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4"/>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w:t>
      </w:r>
      <w:r w:rsidRPr="005C49A7">
        <w:rPr>
          <w:rFonts w:ascii="Times New Roman" w:hAnsi="Times New Roman" w:cs="Times New Roman"/>
          <w:spacing w:val="-4"/>
          <w:sz w:val="28"/>
          <w:szCs w:val="28"/>
        </w:rPr>
        <w:lastRenderedPageBreak/>
        <w:t>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lastRenderedPageBreak/>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lastRenderedPageBreak/>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5"/>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w:t>
      </w:r>
      <w:r w:rsidRPr="00F2293E">
        <w:rPr>
          <w:rFonts w:ascii="Times New Roman" w:hAnsi="Times New Roman" w:cs="Times New Roman"/>
          <w:sz w:val="28"/>
          <w:szCs w:val="28"/>
        </w:rPr>
        <w:lastRenderedPageBreak/>
        <w:t xml:space="preserve">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w:t>
      </w:r>
      <w:r w:rsidRPr="001602EA">
        <w:rPr>
          <w:rFonts w:ascii="Times New Roman" w:hAnsi="Times New Roman" w:cs="Times New Roman"/>
        </w:rPr>
        <w:lastRenderedPageBreak/>
        <w:t xml:space="preserve">«Музыкально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lastRenderedPageBreak/>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6"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6"/>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lastRenderedPageBreak/>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w:t>
      </w:r>
      <w:r w:rsidRPr="005C49A7">
        <w:rPr>
          <w:sz w:val="28"/>
          <w:szCs w:val="28"/>
        </w:rPr>
        <w:lastRenderedPageBreak/>
        <w:t xml:space="preserve">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7"/>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8"/>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8"/>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19"/>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 xml:space="preserve">другие направления внеурочной </w:t>
            </w:r>
            <w:r w:rsidRPr="005C49A7">
              <w:rPr>
                <w:rFonts w:ascii="Times New Roman" w:hAnsi="Times New Roman" w:cs="Times New Roman"/>
                <w:i/>
                <w:sz w:val="28"/>
                <w:szCs w:val="28"/>
              </w:rPr>
              <w:lastRenderedPageBreak/>
              <w:t>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lastRenderedPageBreak/>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lastRenderedPageBreak/>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w:t>
            </w:r>
            <w:r w:rsidRPr="005C49A7">
              <w:rPr>
                <w:rFonts w:ascii="Times New Roman" w:hAnsi="Times New Roman" w:cs="Times New Roman"/>
                <w:sz w:val="28"/>
                <w:szCs w:val="28"/>
              </w:rPr>
              <w:lastRenderedPageBreak/>
              <w:t>(включая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lastRenderedPageBreak/>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lastRenderedPageBreak/>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Основы религиозных культур и светской </w:t>
            </w:r>
            <w:r w:rsidRPr="005C49A7">
              <w:rPr>
                <w:rFonts w:ascii="Times New Roman" w:hAnsi="Times New Roman" w:cs="Times New Roman"/>
                <w:sz w:val="28"/>
                <w:szCs w:val="28"/>
              </w:rPr>
              <w:lastRenderedPageBreak/>
              <w:t>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lastRenderedPageBreak/>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w:t>
            </w:r>
            <w:r w:rsidRPr="005C49A7">
              <w:rPr>
                <w:rFonts w:ascii="Times New Roman" w:hAnsi="Times New Roman" w:cs="Times New Roman"/>
                <w:sz w:val="28"/>
                <w:szCs w:val="28"/>
              </w:rPr>
              <w:lastRenderedPageBreak/>
              <w:t>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lastRenderedPageBreak/>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lastRenderedPageBreak/>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9"/>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 xml:space="preserve">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w:t>
      </w:r>
      <w:r w:rsidRPr="005C49A7">
        <w:rPr>
          <w:rFonts w:ascii="Times New Roman" w:hAnsi="Times New Roman" w:cs="Times New Roman"/>
          <w:sz w:val="28"/>
          <w:szCs w:val="28"/>
        </w:rPr>
        <w:lastRenderedPageBreak/>
        <w:t>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lastRenderedPageBreak/>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lastRenderedPageBreak/>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 xml:space="preserve">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w:t>
      </w:r>
      <w:r w:rsidRPr="005C49A7">
        <w:rPr>
          <w:sz w:val="28"/>
          <w:szCs w:val="28"/>
        </w:rPr>
        <w:lastRenderedPageBreak/>
        <w:t>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0"/>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 xml:space="preserve">Требования к трудовым функциям педагогических работников (общепедагогической (обучение), воспитательной и развивающей </w:t>
      </w:r>
      <w:r w:rsidRPr="005C49A7">
        <w:rPr>
          <w:color w:val="auto"/>
          <w:sz w:val="28"/>
          <w:szCs w:val="28"/>
        </w:rPr>
        <w:lastRenderedPageBreak/>
        <w:t>деятельности) определены Стандартом профессиональной деятельности педагога</w:t>
      </w:r>
      <w:r w:rsidRPr="005C49A7">
        <w:rPr>
          <w:rStyle w:val="a3"/>
          <w:color w:val="auto"/>
          <w:sz w:val="28"/>
          <w:szCs w:val="28"/>
        </w:rPr>
        <w:footnoteReference w:id="21"/>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2"/>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lastRenderedPageBreak/>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 xml:space="preserve">требованиями к наполняемости классов в соответствии с СанПиН. Учитывается то, что </w:t>
      </w:r>
      <w:r w:rsidRPr="008E3C9D">
        <w:rPr>
          <w:rFonts w:ascii="Times New Roman" w:hAnsi="Times New Roman"/>
          <w:spacing w:val="-2"/>
          <w:sz w:val="28"/>
          <w:szCs w:val="28"/>
        </w:rPr>
        <w:lastRenderedPageBreak/>
        <w:t>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lastRenderedPageBreak/>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lastRenderedPageBreak/>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Материально-техническая база реализации адаптированной основной </w:t>
      </w:r>
      <w:r w:rsidRPr="005C49A7">
        <w:rPr>
          <w:rFonts w:ascii="Times New Roman" w:hAnsi="Times New Roman" w:cs="Times New Roman"/>
          <w:sz w:val="28"/>
          <w:szCs w:val="28"/>
        </w:rPr>
        <w:lastRenderedPageBreak/>
        <w:t>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 xml:space="preserve">К </w:t>
      </w:r>
      <w:r w:rsidRPr="005C49A7">
        <w:rPr>
          <w:sz w:val="28"/>
          <w:szCs w:val="28"/>
        </w:rPr>
        <w:lastRenderedPageBreak/>
        <w:t>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 xml:space="preserve">печатных пособий (наборы картинной азбуки; наборы </w:t>
      </w:r>
      <w:r w:rsidRPr="005C49A7">
        <w:rPr>
          <w:rFonts w:ascii="Times New Roman" w:hAnsi="Times New Roman" w:cs="Times New Roman"/>
          <w:color w:val="auto"/>
          <w:sz w:val="28"/>
          <w:szCs w:val="28"/>
        </w:rPr>
        <w:lastRenderedPageBreak/>
        <w:t>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w:t>
      </w:r>
      <w:r w:rsidRPr="005C49A7">
        <w:rPr>
          <w:rFonts w:ascii="Times New Roman" w:hAnsi="Times New Roman" w:cs="Times New Roman"/>
          <w:sz w:val="28"/>
          <w:szCs w:val="28"/>
        </w:rPr>
        <w:lastRenderedPageBreak/>
        <w:t>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lastRenderedPageBreak/>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lastRenderedPageBreak/>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w:t>
      </w:r>
      <w:r w:rsidRPr="005C49A7">
        <w:rPr>
          <w:rFonts w:ascii="Times New Roman" w:hAnsi="Times New Roman" w:cs="Times New Roman"/>
          <w:color w:val="auto"/>
          <w:kern w:val="2"/>
          <w:sz w:val="28"/>
          <w:szCs w:val="28"/>
        </w:rPr>
        <w:lastRenderedPageBreak/>
        <w:t xml:space="preserve">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lastRenderedPageBreak/>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lastRenderedPageBreak/>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4"/>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5"/>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lastRenderedPageBreak/>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lastRenderedPageBreak/>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lastRenderedPageBreak/>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lastRenderedPageBreak/>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lastRenderedPageBreak/>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lastRenderedPageBreak/>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 xml:space="preserve">тов на основе мнений группы специалистов </w:t>
      </w:r>
      <w:r w:rsidRPr="005C49A7">
        <w:rPr>
          <w:rFonts w:ascii="Times New Roman" w:hAnsi="Times New Roman" w:cs="Times New Roman"/>
          <w:color w:val="auto"/>
          <w:sz w:val="28"/>
          <w:szCs w:val="28"/>
        </w:rPr>
        <w:lastRenderedPageBreak/>
        <w:t>(экспертов).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7"/>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 xml:space="preserve">щую функцию, поскольку они </w:t>
      </w:r>
      <w:r w:rsidRPr="005C49A7">
        <w:rPr>
          <w:rFonts w:ascii="Times New Roman" w:hAnsi="Times New Roman" w:cs="Times New Roman"/>
          <w:color w:val="auto"/>
          <w:sz w:val="28"/>
          <w:szCs w:val="28"/>
        </w:rPr>
        <w:lastRenderedPageBreak/>
        <w:t>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r>
      <w:r w:rsidRPr="005C49A7">
        <w:rPr>
          <w:rFonts w:ascii="Times New Roman" w:hAnsi="Times New Roman" w:cs="Times New Roman"/>
          <w:color w:val="auto"/>
          <w:sz w:val="28"/>
          <w:szCs w:val="28"/>
        </w:rPr>
        <w:lastRenderedPageBreak/>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8"/>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 xml:space="preserve">зирует требования Стандарта к личностным и предметным результатам освоения АООП. Программа формирования БУД реализуется в </w:t>
      </w:r>
      <w:r w:rsidRPr="005C49A7">
        <w:rPr>
          <w:rFonts w:ascii="Times New Roman" w:hAnsi="Times New Roman" w:cs="Times New Roman"/>
          <w:color w:val="auto"/>
          <w:sz w:val="28"/>
          <w:szCs w:val="28"/>
        </w:rPr>
        <w:lastRenderedPageBreak/>
        <w:t>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 xml:space="preserve">гают формирование у школьника положительной мотивации к учению, умению учиться, получать и использовать знания в процессе жизни и деятельности. На </w:t>
      </w:r>
      <w:r w:rsidRPr="005C49A7">
        <w:rPr>
          <w:rFonts w:ascii="Times New Roman" w:hAnsi="Times New Roman" w:cs="Times New Roman"/>
          <w:color w:val="auto"/>
          <w:sz w:val="28"/>
          <w:szCs w:val="28"/>
        </w:rPr>
        <w:lastRenderedPageBreak/>
        <w:t>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lastRenderedPageBreak/>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 xml:space="preserve">рстниками в </w:t>
      </w:r>
      <w:r w:rsidRPr="00C13428">
        <w:rPr>
          <w:rFonts w:ascii="Times New Roman" w:hAnsi="Times New Roman" w:cs="Times New Roman"/>
          <w:sz w:val="28"/>
          <w:szCs w:val="28"/>
        </w:rPr>
        <w:lastRenderedPageBreak/>
        <w:t>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lastRenderedPageBreak/>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готовность к безопасному </w:t>
            </w:r>
            <w:r w:rsidRPr="005C49A7">
              <w:rPr>
                <w:rFonts w:ascii="Times New Roman" w:hAnsi="Times New Roman" w:cs="Times New Roman"/>
                <w:color w:val="auto"/>
                <w:sz w:val="28"/>
                <w:szCs w:val="28"/>
              </w:rPr>
              <w:lastRenderedPageBreak/>
              <w:t>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lastRenderedPageBreak/>
              <w:t xml:space="preserve">Язык и речевая </w:t>
            </w:r>
            <w:r w:rsidRPr="005C49A7">
              <w:rPr>
                <w:rFonts w:ascii="Times New Roman" w:hAnsi="Times New Roman" w:cs="Times New Roman"/>
                <w:color w:val="auto"/>
                <w:sz w:val="28"/>
                <w:szCs w:val="28"/>
                <w:lang w:eastAsia="ru-RU"/>
              </w:rPr>
              <w:lastRenderedPageBreak/>
              <w:t>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доброжелательно относиться, сопереживать, </w:t>
            </w:r>
            <w:r w:rsidRPr="005C49A7">
              <w:rPr>
                <w:rFonts w:ascii="Times New Roman" w:hAnsi="Times New Roman" w:cs="Times New Roman"/>
                <w:color w:val="auto"/>
                <w:sz w:val="28"/>
                <w:szCs w:val="28"/>
              </w:rPr>
              <w:lastRenderedPageBreak/>
              <w:t>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соотносить свои действия и их результаты с заданными образцами, </w:t>
            </w:r>
            <w:r w:rsidRPr="005C49A7">
              <w:rPr>
                <w:rFonts w:ascii="Times New Roman" w:hAnsi="Times New Roman" w:cs="Times New Roman"/>
                <w:color w:val="auto"/>
                <w:sz w:val="28"/>
                <w:szCs w:val="28"/>
              </w:rPr>
              <w:lastRenderedPageBreak/>
              <w:t>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Деревья. Кустарники. Травянистые 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ва учителя, поступки, ценности и оценки имеют 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t>Основные направления, формы реализации программы</w:t>
      </w:r>
    </w:p>
    <w:p w:rsidR="00533F1E" w:rsidRPr="00C973E2" w:rsidRDefault="00533F1E" w:rsidP="00533F1E">
      <w:pPr>
        <w:pStyle w:val="afc"/>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29"/>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30"/>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1"/>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t xml:space="preserve">5.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2"/>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3"/>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поведении, 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является обязательной частью 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Специальная индивидуальная образовательная 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34"/>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5"/>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7"/>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4A2" w:rsidRDefault="00F564A2">
      <w:pPr>
        <w:spacing w:after="0" w:line="240" w:lineRule="auto"/>
      </w:pPr>
      <w:r>
        <w:separator/>
      </w:r>
    </w:p>
  </w:endnote>
  <w:endnote w:type="continuationSeparator" w:id="0">
    <w:p w:rsidR="00F564A2" w:rsidRDefault="00F56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charset w:val="80"/>
    <w:family w:val="swiss"/>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E8F" w:rsidRDefault="00002513">
    <w:pPr>
      <w:pStyle w:val="ab"/>
      <w:jc w:val="center"/>
    </w:pPr>
    <w:r>
      <w:fldChar w:fldCharType="begin"/>
    </w:r>
    <w:r>
      <w:instrText xml:space="preserve"> PAGE   \* MERGEFORMAT </w:instrText>
    </w:r>
    <w:r>
      <w:fldChar w:fldCharType="separate"/>
    </w:r>
    <w:r w:rsidR="00165691">
      <w:rPr>
        <w:noProof/>
      </w:rPr>
      <w:t>2</w:t>
    </w:r>
    <w:r>
      <w:rPr>
        <w:noProof/>
      </w:rPr>
      <w:fldChar w:fldCharType="end"/>
    </w:r>
  </w:p>
  <w:p w:rsidR="00F30E8F" w:rsidRDefault="00F30E8F">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4A2" w:rsidRDefault="00F564A2">
      <w:pPr>
        <w:spacing w:after="0" w:line="240" w:lineRule="auto"/>
      </w:pPr>
      <w:r>
        <w:separator/>
      </w:r>
    </w:p>
  </w:footnote>
  <w:footnote w:type="continuationSeparator" w:id="0">
    <w:p w:rsidR="00F564A2" w:rsidRDefault="00F564A2">
      <w:pPr>
        <w:spacing w:after="0" w:line="240" w:lineRule="auto"/>
      </w:pPr>
      <w:r>
        <w:continuationSeparator/>
      </w:r>
    </w:p>
  </w:footnote>
  <w:footnote w:id="1">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5">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16">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17">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8">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9">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20">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1">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2">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3">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4">
    <w:p w:rsidR="00F30E8F" w:rsidRPr="007F45D1" w:rsidRDefault="00F30E8F"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5">
    <w:p w:rsidR="00F30E8F" w:rsidRDefault="00F30E8F"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6">
    <w:p w:rsidR="00F30E8F" w:rsidRDefault="00F30E8F"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F30E8F" w:rsidRDefault="00F30E8F"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30E8F" w:rsidRDefault="00F30E8F" w:rsidP="00654534"/>
  </w:footnote>
  <w:footnote w:id="28">
    <w:p w:rsidR="00F30E8F" w:rsidRPr="008A6965" w:rsidRDefault="00F30E8F"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30E8F" w:rsidRDefault="00F30E8F" w:rsidP="00654534">
      <w:pPr>
        <w:pStyle w:val="1"/>
        <w:spacing w:before="0" w:after="0" w:line="240" w:lineRule="auto"/>
        <w:jc w:val="both"/>
      </w:pPr>
    </w:p>
  </w:footnote>
  <w:footnote w:id="29">
    <w:p w:rsidR="00F30E8F" w:rsidRDefault="00F30E8F"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AD73B8">
      <w:pPr>
        <w:pStyle w:val="1"/>
        <w:spacing w:before="0" w:after="0" w:line="240" w:lineRule="auto"/>
        <w:jc w:val="both"/>
      </w:pPr>
    </w:p>
  </w:footnote>
  <w:footnote w:id="30">
    <w:p w:rsidR="00F30E8F" w:rsidRPr="00A5230C" w:rsidRDefault="00F30E8F"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31">
    <w:p w:rsidR="00F30E8F" w:rsidRPr="00BA34A7" w:rsidRDefault="00F30E8F"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2">
    <w:p w:rsidR="00F30E8F" w:rsidRPr="00494E95" w:rsidRDefault="00F30E8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33">
    <w:p w:rsidR="00F30E8F" w:rsidRPr="00E41A86" w:rsidRDefault="00F30E8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4">
    <w:p w:rsidR="00F30E8F" w:rsidRPr="00A71D07" w:rsidRDefault="00F30E8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30E8F" w:rsidRDefault="00F30E8F" w:rsidP="002C571D"/>
  </w:footnote>
  <w:footnote w:id="35">
    <w:p w:rsidR="00F30E8F" w:rsidRPr="007E4D29" w:rsidRDefault="00F30E8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30E8F" w:rsidRDefault="00F30E8F" w:rsidP="002C571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15:restartNumberingAfterBreak="0">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15:restartNumberingAfterBreak="0">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807DA"/>
    <w:rsid w:val="00002513"/>
    <w:rsid w:val="0000715A"/>
    <w:rsid w:val="00011DB6"/>
    <w:rsid w:val="00034EC1"/>
    <w:rsid w:val="00035683"/>
    <w:rsid w:val="00036B46"/>
    <w:rsid w:val="000441B9"/>
    <w:rsid w:val="000472BC"/>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65691"/>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70934"/>
    <w:rsid w:val="004718C3"/>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2FD1"/>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564A2"/>
    <w:rsid w:val="00F60D8C"/>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0C002E1F"/>
  <w15:docId w15:val="{BE0A24B7-301E-46AE-919B-E7C8F9BC5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19">
    <w:name w:val="Заголовок1"/>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034EC1"/>
    <w:rPr>
      <w:rFonts w:ascii="Times New Roman" w:hAnsi="Times New Roman" w:cs="Times New Roman"/>
      <w:color w:val="00000A"/>
      <w:sz w:val="20"/>
      <w:szCs w:val="20"/>
      <w:lang w:eastAsia="zh-CN"/>
    </w:rPr>
  </w:style>
  <w:style w:type="paragraph" w:styleId="affd">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e">
    <w:name w:val="Title"/>
    <w:basedOn w:val="a"/>
    <w:link w:val="afff"/>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
    <w:name w:val="Заголовок Знак"/>
    <w:basedOn w:val="a0"/>
    <w:link w:val="affe"/>
    <w:uiPriority w:val="99"/>
    <w:rsid w:val="00034EC1"/>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0">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1">
    <w:name w:val="Subtitle"/>
    <w:basedOn w:val="a"/>
    <w:link w:val="1c"/>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1"/>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d">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2">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e">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f">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0">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3">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table" w:styleId="afff4">
    <w:name w:val="Table Grid"/>
    <w:basedOn w:val="a1"/>
    <w:rsid w:val="004718C3"/>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110117</Words>
  <Characters>627670</Characters>
  <Application>Microsoft Office Word</Application>
  <DocSecurity>0</DocSecurity>
  <Lines>5230</Lines>
  <Paragraphs>1472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736315</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ICL</cp:lastModifiedBy>
  <cp:revision>7</cp:revision>
  <dcterms:created xsi:type="dcterms:W3CDTF">2017-12-22T12:04:00Z</dcterms:created>
  <dcterms:modified xsi:type="dcterms:W3CDTF">2019-01-22T08:41:00Z</dcterms:modified>
</cp:coreProperties>
</file>